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21A" w:rsidRPr="00BB4FD8" w:rsidRDefault="004D421A">
      <w:pPr>
        <w:spacing w:after="0"/>
        <w:ind w:left="120"/>
        <w:rPr>
          <w:lang w:val="ru-RU"/>
        </w:rPr>
      </w:pPr>
      <w:bookmarkStart w:id="0" w:name="block-43266150"/>
    </w:p>
    <w:p w:rsidR="004D421A" w:rsidRPr="00BB4FD8" w:rsidRDefault="004D421A">
      <w:pPr>
        <w:spacing w:after="0"/>
        <w:ind w:left="120"/>
        <w:rPr>
          <w:lang w:val="ru-RU"/>
        </w:rPr>
      </w:pPr>
    </w:p>
    <w:p w:rsidR="004D421A" w:rsidRPr="00BB4FD8" w:rsidRDefault="004D421A">
      <w:pPr>
        <w:spacing w:after="0"/>
        <w:ind w:left="120"/>
        <w:rPr>
          <w:lang w:val="ru-RU"/>
        </w:rPr>
      </w:pPr>
    </w:p>
    <w:p w:rsidR="004D421A" w:rsidRDefault="004D421A">
      <w:pPr>
        <w:spacing w:after="0"/>
        <w:ind w:left="120"/>
        <w:rPr>
          <w:lang w:val="ru-RU"/>
        </w:rPr>
      </w:pPr>
    </w:p>
    <w:p w:rsidR="00BB4FD8" w:rsidRDefault="00BB4FD8">
      <w:pPr>
        <w:spacing w:after="0"/>
        <w:ind w:left="120"/>
        <w:rPr>
          <w:lang w:val="ru-RU"/>
        </w:rPr>
      </w:pPr>
    </w:p>
    <w:p w:rsidR="00BB4FD8" w:rsidRDefault="00BB4FD8">
      <w:pPr>
        <w:spacing w:after="0"/>
        <w:ind w:left="120"/>
        <w:rPr>
          <w:lang w:val="ru-RU"/>
        </w:rPr>
      </w:pPr>
    </w:p>
    <w:p w:rsidR="00BB4FD8" w:rsidRPr="00BB4FD8" w:rsidRDefault="00BB4FD8">
      <w:pPr>
        <w:spacing w:after="0"/>
        <w:ind w:left="120"/>
        <w:rPr>
          <w:lang w:val="ru-RU"/>
        </w:rPr>
      </w:pPr>
    </w:p>
    <w:p w:rsidR="004D421A" w:rsidRPr="00BB4FD8" w:rsidRDefault="004D421A">
      <w:pPr>
        <w:spacing w:after="0"/>
        <w:ind w:left="120"/>
        <w:rPr>
          <w:lang w:val="ru-RU"/>
        </w:rPr>
      </w:pPr>
    </w:p>
    <w:p w:rsidR="004D421A" w:rsidRPr="00BB4FD8" w:rsidRDefault="00BB4FD8">
      <w:pPr>
        <w:spacing w:after="0" w:line="408" w:lineRule="auto"/>
        <w:ind w:left="120"/>
        <w:jc w:val="center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BB4FD8">
      <w:pPr>
        <w:spacing w:after="0" w:line="408" w:lineRule="auto"/>
        <w:ind w:left="120"/>
        <w:jc w:val="center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4D421A" w:rsidRPr="00BB4FD8" w:rsidRDefault="00BB4FD8">
      <w:pPr>
        <w:spacing w:after="0" w:line="408" w:lineRule="auto"/>
        <w:ind w:left="120"/>
        <w:jc w:val="center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jc w:val="center"/>
        <w:rPr>
          <w:lang w:val="ru-RU"/>
        </w:rPr>
      </w:pPr>
    </w:p>
    <w:p w:rsidR="004D421A" w:rsidRPr="00BB4FD8" w:rsidRDefault="004D421A">
      <w:pPr>
        <w:spacing w:after="0"/>
        <w:ind w:left="120"/>
        <w:rPr>
          <w:lang w:val="ru-RU"/>
        </w:rPr>
      </w:pPr>
    </w:p>
    <w:p w:rsidR="004D421A" w:rsidRDefault="004D421A">
      <w:pPr>
        <w:rPr>
          <w:lang w:val="ru-RU"/>
        </w:rPr>
      </w:pPr>
    </w:p>
    <w:p w:rsidR="00BB4FD8" w:rsidRDefault="00BB4FD8">
      <w:pPr>
        <w:rPr>
          <w:lang w:val="ru-RU"/>
        </w:rPr>
      </w:pPr>
    </w:p>
    <w:p w:rsidR="00BB4FD8" w:rsidRDefault="00BB4FD8">
      <w:pPr>
        <w:rPr>
          <w:lang w:val="ru-RU"/>
        </w:rPr>
      </w:pPr>
    </w:p>
    <w:p w:rsidR="00BB4FD8" w:rsidRDefault="00BB4FD8">
      <w:pPr>
        <w:rPr>
          <w:lang w:val="ru-RU"/>
        </w:rPr>
      </w:pPr>
    </w:p>
    <w:p w:rsidR="00BB4FD8" w:rsidRDefault="00BB4FD8">
      <w:pPr>
        <w:rPr>
          <w:lang w:val="ru-RU"/>
        </w:rPr>
      </w:pPr>
    </w:p>
    <w:p w:rsidR="00BB4FD8" w:rsidRDefault="00BB4FD8">
      <w:pPr>
        <w:rPr>
          <w:lang w:val="ru-RU"/>
        </w:rPr>
      </w:pPr>
    </w:p>
    <w:p w:rsidR="00BB4FD8" w:rsidRDefault="00BB4FD8">
      <w:pPr>
        <w:rPr>
          <w:lang w:val="ru-RU"/>
        </w:rPr>
      </w:pPr>
    </w:p>
    <w:p w:rsidR="00BB4FD8" w:rsidRPr="00BB4FD8" w:rsidRDefault="00BB4FD8" w:rsidP="00BB4FD8">
      <w:pPr>
        <w:rPr>
          <w:lang w:val="ru-RU"/>
        </w:rPr>
      </w:pPr>
    </w:p>
    <w:p w:rsidR="00BB4FD8" w:rsidRPr="00BB4FD8" w:rsidRDefault="00BB4FD8" w:rsidP="00BB4FD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4FD8">
        <w:rPr>
          <w:rFonts w:ascii="Times New Roman" w:hAnsi="Times New Roman" w:cs="Times New Roman"/>
          <w:b/>
          <w:sz w:val="28"/>
          <w:szCs w:val="28"/>
          <w:lang w:val="ru-RU"/>
        </w:rPr>
        <w:t>Баксан 2024</w:t>
      </w:r>
    </w:p>
    <w:p w:rsidR="00BB4FD8" w:rsidRDefault="00BB4FD8" w:rsidP="00BB4FD8">
      <w:pPr>
        <w:rPr>
          <w:lang w:val="ru-RU"/>
        </w:rPr>
      </w:pPr>
    </w:p>
    <w:p w:rsidR="00BB4FD8" w:rsidRPr="00BB4FD8" w:rsidRDefault="00BB4FD8" w:rsidP="00BB4FD8">
      <w:pPr>
        <w:rPr>
          <w:lang w:val="ru-RU"/>
        </w:rPr>
        <w:sectPr w:rsidR="00BB4FD8" w:rsidRPr="00BB4FD8">
          <w:pgSz w:w="11906" w:h="16383"/>
          <w:pgMar w:top="1134" w:right="850" w:bottom="1134" w:left="1701" w:header="720" w:footer="720" w:gutter="0"/>
          <w:cols w:space="720"/>
        </w:sectPr>
      </w:pP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bookmarkStart w:id="1" w:name="block-43266149"/>
      <w:bookmarkEnd w:id="0"/>
      <w:r w:rsidRPr="00BB4F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BB4FD8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BB4FD8" w:rsidRDefault="00BB4FD8">
      <w:pPr>
        <w:spacing w:after="0" w:line="264" w:lineRule="auto"/>
        <w:ind w:left="120"/>
        <w:jc w:val="both"/>
        <w:rPr>
          <w:lang w:val="ru-RU"/>
        </w:rPr>
      </w:pPr>
      <w:bookmarkStart w:id="3" w:name="block-43266144"/>
      <w:bookmarkEnd w:id="1"/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BB4FD8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BB4FD8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BB4FD8" w:rsidRDefault="00BB4FD8">
      <w:pPr>
        <w:spacing w:after="0" w:line="264" w:lineRule="auto"/>
        <w:ind w:left="120"/>
        <w:jc w:val="both"/>
        <w:rPr>
          <w:b/>
          <w:lang w:val="ru-RU"/>
        </w:rPr>
      </w:pPr>
      <w:bookmarkStart w:id="4" w:name="block-43266145"/>
      <w:bookmarkEnd w:id="3"/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B4FD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B4FD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B4FD8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Default="00BB4FD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421A" w:rsidRPr="00BB4FD8" w:rsidRDefault="00BB4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D421A" w:rsidRPr="00BB4FD8" w:rsidRDefault="00BB4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D421A" w:rsidRPr="00BB4FD8" w:rsidRDefault="00BB4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D421A" w:rsidRPr="00BB4FD8" w:rsidRDefault="00BB4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D421A" w:rsidRPr="00BB4FD8" w:rsidRDefault="00BB4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B4FD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B4FD8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D421A" w:rsidRPr="00BB4FD8" w:rsidRDefault="00BB4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D421A" w:rsidRDefault="00BB4FD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D421A" w:rsidRPr="00BB4FD8" w:rsidRDefault="00BB4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D421A" w:rsidRPr="00BB4FD8" w:rsidRDefault="00BB4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D421A" w:rsidRPr="00BB4FD8" w:rsidRDefault="00BB4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D421A" w:rsidRPr="00BB4FD8" w:rsidRDefault="00BB4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D421A" w:rsidRDefault="00BB4FD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421A" w:rsidRPr="00BB4FD8" w:rsidRDefault="00BB4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D421A" w:rsidRPr="00BB4FD8" w:rsidRDefault="00BB4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D421A" w:rsidRPr="00BB4FD8" w:rsidRDefault="00BB4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D421A" w:rsidRPr="00BB4FD8" w:rsidRDefault="00BB4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D421A" w:rsidRDefault="00BB4FD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421A" w:rsidRPr="00BB4FD8" w:rsidRDefault="00BB4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D421A" w:rsidRPr="00BB4FD8" w:rsidRDefault="00BB4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D421A" w:rsidRPr="00BB4FD8" w:rsidRDefault="00BB4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D421A" w:rsidRPr="00BB4FD8" w:rsidRDefault="00BB4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D421A" w:rsidRPr="00BB4FD8" w:rsidRDefault="00BB4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D421A" w:rsidRPr="00BB4FD8" w:rsidRDefault="00BB4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D421A" w:rsidRPr="00BB4FD8" w:rsidRDefault="00BB4F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D421A" w:rsidRDefault="00BB4FD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421A" w:rsidRPr="00BB4FD8" w:rsidRDefault="00BB4F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D421A" w:rsidRPr="00BB4FD8" w:rsidRDefault="00BB4F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D421A" w:rsidRPr="00BB4FD8" w:rsidRDefault="00BB4F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B4FD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B4FD8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left="120"/>
        <w:jc w:val="both"/>
        <w:rPr>
          <w:lang w:val="ru-RU"/>
        </w:rPr>
      </w:pPr>
      <w:r w:rsidRPr="00BB4F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421A" w:rsidRPr="00BB4FD8" w:rsidRDefault="004D421A">
      <w:pPr>
        <w:spacing w:after="0" w:line="264" w:lineRule="auto"/>
        <w:ind w:left="120"/>
        <w:jc w:val="both"/>
        <w:rPr>
          <w:lang w:val="ru-RU"/>
        </w:rPr>
      </w:pP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BB4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4FD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B4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4FD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B4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4FD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B4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D421A" w:rsidRPr="00BB4FD8" w:rsidRDefault="00BB4FD8">
      <w:pPr>
        <w:spacing w:after="0" w:line="264" w:lineRule="auto"/>
        <w:ind w:firstLine="600"/>
        <w:jc w:val="both"/>
        <w:rPr>
          <w:lang w:val="ru-RU"/>
        </w:rPr>
      </w:pPr>
      <w:r w:rsidRPr="00BB4FD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D421A" w:rsidRPr="00BB4FD8" w:rsidRDefault="004D421A">
      <w:pPr>
        <w:rPr>
          <w:lang w:val="ru-RU"/>
        </w:rPr>
        <w:sectPr w:rsidR="004D421A" w:rsidRPr="00BB4FD8">
          <w:pgSz w:w="11906" w:h="16383"/>
          <w:pgMar w:top="1134" w:right="850" w:bottom="1134" w:left="1701" w:header="720" w:footer="720" w:gutter="0"/>
          <w:cols w:space="720"/>
        </w:sectPr>
      </w:pPr>
    </w:p>
    <w:p w:rsidR="004D421A" w:rsidRPr="00391429" w:rsidRDefault="00BB4FD8">
      <w:pPr>
        <w:spacing w:after="0"/>
        <w:ind w:left="120"/>
        <w:rPr>
          <w:lang w:val="ru-RU"/>
        </w:rPr>
      </w:pPr>
      <w:bookmarkStart w:id="6" w:name="block-43266146"/>
      <w:bookmarkEnd w:id="4"/>
      <w:r w:rsidRPr="00BB4F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A4C42" w:rsidRPr="007A4C42" w:rsidRDefault="007A4C42" w:rsidP="007A4C42">
      <w:pPr>
        <w:ind w:left="48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4C42">
        <w:rPr>
          <w:rFonts w:ascii="Times New Roman" w:hAnsi="Times New Roman" w:cs="Times New Roman"/>
          <w:b/>
          <w:sz w:val="24"/>
          <w:szCs w:val="24"/>
          <w:lang w:val="ru-RU"/>
        </w:rPr>
        <w:t>КАЛЕНДАРНО - ТЕМАТИЧЕСКОЕ ПЛАНИРОВАНИЕ</w:t>
      </w:r>
    </w:p>
    <w:p w:rsidR="007A4C42" w:rsidRPr="007C5EC5" w:rsidRDefault="007A4C42" w:rsidP="007A4C42">
      <w:pPr>
        <w:ind w:left="48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5EC5">
        <w:rPr>
          <w:rFonts w:ascii="Times New Roman" w:hAnsi="Times New Roman" w:cs="Times New Roman"/>
          <w:b/>
          <w:sz w:val="24"/>
          <w:szCs w:val="24"/>
          <w:lang w:val="ru-RU"/>
        </w:rPr>
        <w:t>Учебный предмет: Теория вероятностей  и статистика</w:t>
      </w:r>
    </w:p>
    <w:p w:rsidR="007A4C42" w:rsidRPr="007A4C42" w:rsidRDefault="007A4C42" w:rsidP="007A4C42">
      <w:pPr>
        <w:ind w:left="48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4C42">
        <w:rPr>
          <w:rFonts w:ascii="Times New Roman" w:hAnsi="Times New Roman" w:cs="Times New Roman"/>
          <w:b/>
          <w:sz w:val="24"/>
          <w:szCs w:val="24"/>
          <w:lang w:val="ru-RU"/>
        </w:rPr>
        <w:t>Класс: 7</w:t>
      </w:r>
    </w:p>
    <w:p w:rsidR="007A4C42" w:rsidRPr="007C5EC5" w:rsidRDefault="007A4C42" w:rsidP="007A4C42">
      <w:pPr>
        <w:ind w:left="48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5E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Учебник: И.Р. Высоцкий, И.В. Ященко  </w:t>
      </w:r>
    </w:p>
    <w:p w:rsidR="007A4C42" w:rsidRPr="007C5EC5" w:rsidRDefault="007A4C42" w:rsidP="007A4C42">
      <w:pPr>
        <w:ind w:left="480"/>
        <w:rPr>
          <w:rFonts w:ascii="Times New Roman" w:hAnsi="Times New Roman" w:cs="Times New Roman"/>
          <w:b/>
          <w:sz w:val="24"/>
          <w:szCs w:val="24"/>
        </w:rPr>
      </w:pPr>
      <w:r w:rsidRPr="007C5E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Теория  вероятностей и статистика 7-9 класс, учебное пособие для учащихся общеобразовательных учреждений. </w:t>
      </w:r>
      <w:proofErr w:type="spellStart"/>
      <w:r w:rsidRPr="007C5EC5">
        <w:rPr>
          <w:rFonts w:ascii="Times New Roman" w:hAnsi="Times New Roman" w:cs="Times New Roman"/>
          <w:b/>
          <w:sz w:val="24"/>
          <w:szCs w:val="24"/>
        </w:rPr>
        <w:t>Издательство</w:t>
      </w:r>
      <w:proofErr w:type="spellEnd"/>
      <w:r w:rsidRPr="007C5E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5EC5">
        <w:rPr>
          <w:rFonts w:ascii="Times New Roman" w:hAnsi="Times New Roman" w:cs="Times New Roman"/>
          <w:b/>
          <w:sz w:val="24"/>
          <w:szCs w:val="24"/>
        </w:rPr>
        <w:t>Просвещение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C5E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C5EC5">
        <w:rPr>
          <w:rFonts w:ascii="Times New Roman" w:hAnsi="Times New Roman" w:cs="Times New Roman"/>
          <w:b/>
          <w:sz w:val="24"/>
          <w:szCs w:val="24"/>
        </w:rPr>
        <w:t>2023.</w:t>
      </w:r>
    </w:p>
    <w:p w:rsidR="007A4C42" w:rsidRPr="007C5EC5" w:rsidRDefault="007A4C42" w:rsidP="007A4C42">
      <w:pPr>
        <w:ind w:left="48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5EC5">
        <w:rPr>
          <w:rFonts w:ascii="Times New Roman" w:hAnsi="Times New Roman" w:cs="Times New Roman"/>
          <w:b/>
          <w:sz w:val="24"/>
          <w:szCs w:val="24"/>
        </w:rPr>
        <w:t>Недельная</w:t>
      </w:r>
      <w:proofErr w:type="spellEnd"/>
      <w:r w:rsidRPr="007C5E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5EC5">
        <w:rPr>
          <w:rFonts w:ascii="Times New Roman" w:hAnsi="Times New Roman" w:cs="Times New Roman"/>
          <w:b/>
          <w:sz w:val="24"/>
          <w:szCs w:val="24"/>
        </w:rPr>
        <w:t>нагрузка</w:t>
      </w:r>
      <w:proofErr w:type="spellEnd"/>
      <w:r w:rsidRPr="007C5EC5">
        <w:rPr>
          <w:rFonts w:ascii="Times New Roman" w:hAnsi="Times New Roman" w:cs="Times New Roman"/>
          <w:b/>
          <w:sz w:val="24"/>
          <w:szCs w:val="24"/>
        </w:rPr>
        <w:t>- 1 н/ч</w:t>
      </w:r>
    </w:p>
    <w:p w:rsidR="007A4C42" w:rsidRPr="007C5EC5" w:rsidRDefault="007A4C42" w:rsidP="007A4C42">
      <w:pPr>
        <w:ind w:left="480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C5EC5">
        <w:rPr>
          <w:rFonts w:ascii="Times New Roman" w:hAnsi="Times New Roman" w:cs="Times New Roman"/>
          <w:b/>
          <w:sz w:val="24"/>
          <w:szCs w:val="24"/>
        </w:rPr>
        <w:t>Годовая</w:t>
      </w:r>
      <w:proofErr w:type="spellEnd"/>
      <w:r w:rsidRPr="007C5E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5EC5">
        <w:rPr>
          <w:rFonts w:ascii="Times New Roman" w:hAnsi="Times New Roman" w:cs="Times New Roman"/>
          <w:b/>
          <w:sz w:val="24"/>
          <w:szCs w:val="24"/>
        </w:rPr>
        <w:t>учебная</w:t>
      </w:r>
      <w:proofErr w:type="spellEnd"/>
      <w:r w:rsidRPr="007C5E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5EC5">
        <w:rPr>
          <w:rFonts w:ascii="Times New Roman" w:hAnsi="Times New Roman" w:cs="Times New Roman"/>
          <w:b/>
          <w:sz w:val="24"/>
          <w:szCs w:val="24"/>
        </w:rPr>
        <w:t>наг</w:t>
      </w:r>
      <w:r>
        <w:rPr>
          <w:rFonts w:ascii="Times New Roman" w:hAnsi="Times New Roman" w:cs="Times New Roman"/>
          <w:b/>
          <w:sz w:val="24"/>
          <w:szCs w:val="24"/>
        </w:rPr>
        <w:t>рузка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34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час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</w:p>
    <w:p w:rsidR="004D421A" w:rsidRDefault="004D421A">
      <w:pPr>
        <w:rPr>
          <w:lang w:val="ru-RU"/>
        </w:rPr>
      </w:pPr>
    </w:p>
    <w:tbl>
      <w:tblPr>
        <w:tblStyle w:val="ac"/>
        <w:tblpPr w:leftFromText="180" w:rightFromText="180" w:vertAnchor="text" w:tblpY="1"/>
        <w:tblOverlap w:val="never"/>
        <w:tblW w:w="14283" w:type="dxa"/>
        <w:tblLayout w:type="fixed"/>
        <w:tblLook w:val="04A0" w:firstRow="1" w:lastRow="0" w:firstColumn="1" w:lastColumn="0" w:noHBand="0" w:noVBand="1"/>
      </w:tblPr>
      <w:tblGrid>
        <w:gridCol w:w="953"/>
        <w:gridCol w:w="6"/>
        <w:gridCol w:w="317"/>
        <w:gridCol w:w="3545"/>
        <w:gridCol w:w="1118"/>
        <w:gridCol w:w="1540"/>
        <w:gridCol w:w="1956"/>
        <w:gridCol w:w="312"/>
        <w:gridCol w:w="2127"/>
        <w:gridCol w:w="1276"/>
        <w:gridCol w:w="1133"/>
      </w:tblGrid>
      <w:tr w:rsidR="007A4C42" w:rsidRPr="00BE67B9" w:rsidTr="00B0622E">
        <w:trPr>
          <w:trHeight w:val="278"/>
        </w:trPr>
        <w:tc>
          <w:tcPr>
            <w:tcW w:w="953" w:type="dxa"/>
            <w:vMerge w:val="restart"/>
          </w:tcPr>
          <w:p w:rsidR="007A4C42" w:rsidRPr="00BE67B9" w:rsidRDefault="007A4C42" w:rsidP="00B062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B9">
              <w:rPr>
                <w:rFonts w:ascii="Times New Roman" w:hAnsi="Times New Roman" w:cs="Times New Roman"/>
                <w:b/>
              </w:rPr>
              <w:t>№</w:t>
            </w:r>
          </w:p>
          <w:p w:rsidR="007A4C42" w:rsidRPr="00BE67B9" w:rsidRDefault="007A4C42" w:rsidP="00B0622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3868" w:type="dxa"/>
            <w:gridSpan w:val="3"/>
            <w:vMerge w:val="restart"/>
          </w:tcPr>
          <w:p w:rsidR="007A4C42" w:rsidRPr="00BE67B9" w:rsidRDefault="007A4C42" w:rsidP="00B0622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118" w:type="dxa"/>
            <w:vMerge w:val="restart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Кол-во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1540" w:type="dxa"/>
            <w:vMerge w:val="restart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Домашнее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задан</w:t>
            </w:r>
            <w:r w:rsidRPr="00BE67B9">
              <w:rPr>
                <w:rFonts w:ascii="Times New Roman" w:hAnsi="Times New Roman" w:cs="Times New Roman"/>
              </w:rPr>
              <w:t>ие</w:t>
            </w:r>
            <w:proofErr w:type="spellEnd"/>
          </w:p>
        </w:tc>
        <w:tc>
          <w:tcPr>
            <w:tcW w:w="2268" w:type="dxa"/>
            <w:gridSpan w:val="2"/>
            <w:vMerge w:val="restart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Электронные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цифровые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образовательные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ресурсы</w:t>
            </w:r>
            <w:proofErr w:type="spellEnd"/>
          </w:p>
        </w:tc>
        <w:tc>
          <w:tcPr>
            <w:tcW w:w="2127" w:type="dxa"/>
            <w:vMerge w:val="restart"/>
          </w:tcPr>
          <w:p w:rsidR="007A4C42" w:rsidRPr="00021DA8" w:rsidRDefault="007A4C42" w:rsidP="00B062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  <w:tc>
          <w:tcPr>
            <w:tcW w:w="2409" w:type="dxa"/>
            <w:gridSpan w:val="2"/>
          </w:tcPr>
          <w:p w:rsidR="007A4C42" w:rsidRPr="00BE67B9" w:rsidRDefault="007A4C42" w:rsidP="00B0622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</w:p>
        </w:tc>
      </w:tr>
      <w:tr w:rsidR="007A4C42" w:rsidRPr="00BE67B9" w:rsidTr="00B0622E">
        <w:trPr>
          <w:trHeight w:val="277"/>
        </w:trPr>
        <w:tc>
          <w:tcPr>
            <w:tcW w:w="953" w:type="dxa"/>
            <w:vMerge/>
          </w:tcPr>
          <w:p w:rsidR="007A4C42" w:rsidRPr="00BE67B9" w:rsidRDefault="007A4C42" w:rsidP="00B062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3"/>
            <w:vMerge/>
          </w:tcPr>
          <w:p w:rsidR="007A4C42" w:rsidRPr="00BE67B9" w:rsidRDefault="007A4C42" w:rsidP="00B062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Merge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план</w:t>
            </w:r>
            <w:proofErr w:type="spellEnd"/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факт</w:t>
            </w:r>
            <w:proofErr w:type="spellEnd"/>
          </w:p>
        </w:tc>
      </w:tr>
      <w:tr w:rsidR="007A4C42" w:rsidRPr="00BE67B9" w:rsidTr="00B0622E">
        <w:tc>
          <w:tcPr>
            <w:tcW w:w="959" w:type="dxa"/>
            <w:gridSpan w:val="2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4" w:type="dxa"/>
            <w:gridSpan w:val="9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Представление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b/>
                <w:lang w:val="ru-RU"/>
              </w:rPr>
              <w:t xml:space="preserve"> (</w:t>
            </w:r>
            <w:r w:rsidRPr="00BE67B9">
              <w:rPr>
                <w:rFonts w:ascii="Times New Roman" w:hAnsi="Times New Roman" w:cs="Times New Roman"/>
                <w:b/>
              </w:rPr>
              <w:t>7ч)</w:t>
            </w: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Представление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данных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BE67B9">
              <w:rPr>
                <w:rFonts w:ascii="Times New Roman" w:hAnsi="Times New Roman" w:cs="Times New Roman"/>
              </w:rPr>
              <w:t>таблице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2,3,стр 12</w:t>
            </w:r>
          </w:p>
        </w:tc>
        <w:tc>
          <w:tcPr>
            <w:tcW w:w="2268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ec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1</w:t>
            </w:r>
            <w:r w:rsidRPr="00BE67B9">
              <w:rPr>
                <w:rFonts w:ascii="Times New Roman" w:hAnsi="Times New Roman" w:cs="Times New Roman"/>
              </w:rPr>
              <w:t>f</w:t>
            </w:r>
            <w:r w:rsidRPr="00021DA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127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1276" w:type="dxa"/>
          </w:tcPr>
          <w:p w:rsidR="007A4C42" w:rsidRPr="007C5EC5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</w:t>
            </w: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22,28,31</w:t>
            </w:r>
          </w:p>
        </w:tc>
        <w:tc>
          <w:tcPr>
            <w:tcW w:w="2268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ec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324</w:t>
            </w:r>
          </w:p>
        </w:tc>
        <w:tc>
          <w:tcPr>
            <w:tcW w:w="2127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Извлечение и интерпретация по табличным данным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32,34</w:t>
            </w:r>
          </w:p>
        </w:tc>
        <w:tc>
          <w:tcPr>
            <w:tcW w:w="2268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ec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78</w:t>
            </w:r>
            <w:r w:rsidRPr="00BE67B9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2127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1276" w:type="dxa"/>
          </w:tcPr>
          <w:p w:rsidR="007A4C42" w:rsidRPr="007C5EC5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Практическая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"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Таблицы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4C42" w:rsidRPr="007C5EC5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</w:t>
            </w: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Графическое представление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данных в виде круговых,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столбиковых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E67B9">
              <w:rPr>
                <w:rFonts w:ascii="Times New Roman" w:hAnsi="Times New Roman" w:cs="Times New Roman"/>
              </w:rPr>
              <w:t>столбчатых</w:t>
            </w:r>
            <w:proofErr w:type="spellEnd"/>
            <w:r w:rsidRPr="00BE67B9">
              <w:rPr>
                <w:rFonts w:ascii="Times New Roman" w:hAnsi="Times New Roman" w:cs="Times New Roman"/>
              </w:rPr>
              <w:t>)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диаграмм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60,62</w:t>
            </w:r>
          </w:p>
        </w:tc>
        <w:tc>
          <w:tcPr>
            <w:tcW w:w="2268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18</w:t>
            </w:r>
            <w:r w:rsidRPr="00BE67B9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2127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1276" w:type="dxa"/>
          </w:tcPr>
          <w:p w:rsidR="007A4C42" w:rsidRPr="007C5EC5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</w:t>
            </w: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Чтение и построение диаграмм.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Примеры демографических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диаграмм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68,70</w:t>
            </w:r>
          </w:p>
        </w:tc>
        <w:tc>
          <w:tcPr>
            <w:tcW w:w="2268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602</w:t>
            </w:r>
          </w:p>
        </w:tc>
        <w:tc>
          <w:tcPr>
            <w:tcW w:w="2127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Практическая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r w:rsidRPr="00BE67B9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Диаграммы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4C42" w:rsidRPr="007C5EC5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</w:t>
            </w: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BE67B9" w:rsidTr="00B0622E">
        <w:tc>
          <w:tcPr>
            <w:tcW w:w="959" w:type="dxa"/>
            <w:gridSpan w:val="2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4" w:type="dxa"/>
            <w:gridSpan w:val="9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Описательная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статистика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(8ч)</w:t>
            </w: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Числовые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наборы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E67B9">
              <w:rPr>
                <w:rFonts w:ascii="Times New Roman" w:hAnsi="Times New Roman" w:cs="Times New Roman"/>
              </w:rPr>
              <w:t>Среднее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арифметическое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82,84,86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72</w:t>
            </w:r>
            <w:r w:rsidRPr="00BE67B9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Числовые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наборы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E67B9">
              <w:rPr>
                <w:rFonts w:ascii="Times New Roman" w:hAnsi="Times New Roman" w:cs="Times New Roman"/>
              </w:rPr>
              <w:t>Среднее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арифметическое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90,92,94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846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Медиана числового набора.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Устойчивость медианы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96,100,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846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Медиана числового набора.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Устойчивость медианы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102,104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edb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3</w:t>
            </w:r>
            <w:r w:rsidRPr="00BE67B9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Практическая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"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Средние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значения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4C42" w:rsidRPr="007C5EC5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</w:t>
            </w: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Наибольшее и наименьшее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значения числового набора.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Размах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106,108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edc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6</w:t>
            </w:r>
            <w:r w:rsidRPr="00BE67B9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021DA8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Наибольшее и наименьшее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значения числового набора.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Размах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110,112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ee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07</w:t>
            </w:r>
            <w:r w:rsidRPr="00BE67B9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</w:t>
            </w: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lang w:val="ru-RU"/>
              </w:rPr>
              <w:t>Контрольная работа по темам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lang w:val="ru-RU"/>
              </w:rPr>
              <w:t>"Представление данных.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Описательная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статистика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ee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390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BE67B9" w:rsidTr="00B0622E">
        <w:tc>
          <w:tcPr>
            <w:tcW w:w="95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3324" w:type="dxa"/>
            <w:gridSpan w:val="9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Случайная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изменчивость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(6ч)</w:t>
            </w: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Случайная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изменчивость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(</w:t>
            </w:r>
            <w:proofErr w:type="spellStart"/>
            <w:r w:rsidRPr="00BE67B9">
              <w:rPr>
                <w:rFonts w:ascii="Times New Roman" w:hAnsi="Times New Roman" w:cs="Times New Roman"/>
              </w:rPr>
              <w:t>примеры</w:t>
            </w:r>
            <w:proofErr w:type="spellEnd"/>
            <w:r w:rsidRPr="00BE67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156,158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ee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4</w:t>
            </w:r>
            <w:proofErr w:type="spellStart"/>
            <w:r w:rsidRPr="00BE67B9">
              <w:rPr>
                <w:rFonts w:ascii="Times New Roman" w:hAnsi="Times New Roman" w:cs="Times New Roman"/>
              </w:rPr>
              <w:t>bc</w:t>
            </w:r>
            <w:proofErr w:type="spellEnd"/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Частота значений в массиве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данных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160,162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ee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69</w:t>
            </w:r>
            <w:r w:rsidRPr="00BE67B9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Группировка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164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eee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1</w:t>
            </w:r>
            <w:r w:rsidRPr="00BE67B9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Гистограммы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168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eecc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Гистограммы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170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eef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52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Практическая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Случайная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изменчивость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7A4C42" w:rsidTr="00B0622E">
        <w:tc>
          <w:tcPr>
            <w:tcW w:w="1276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07" w:type="dxa"/>
            <w:gridSpan w:val="8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lang w:val="ru-RU"/>
              </w:rPr>
              <w:t>Введение в теорию графов (4ч)</w:t>
            </w: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Граф, вершина, ребро.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Представление задачи с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помощью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графа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/7</w:t>
            </w:r>
            <w:r w:rsidRPr="00BE67B9">
              <w:rPr>
                <w:rFonts w:ascii="Times New Roman" w:hAnsi="Times New Roman" w:cs="Times New Roman"/>
              </w:rPr>
              <w:t>f</w:t>
            </w:r>
            <w:r w:rsidRPr="00021DA8">
              <w:rPr>
                <w:rFonts w:ascii="Times New Roman" w:hAnsi="Times New Roman" w:cs="Times New Roman"/>
                <w:lang w:val="ru-RU"/>
              </w:rPr>
              <w:t>415</w:t>
            </w:r>
            <w:proofErr w:type="spellStart"/>
            <w:r w:rsidRPr="00BE67B9">
              <w:rPr>
                <w:rFonts w:ascii="Times New Roman" w:hAnsi="Times New Roman" w:cs="Times New Roman"/>
              </w:rPr>
              <w:t>fdc</w:t>
            </w:r>
            <w:proofErr w:type="spellEnd"/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Степень (валентность)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вершины. Число рёбер и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суммарная степень вершин.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Цепь и цикл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/7</w:t>
            </w:r>
            <w:r w:rsidRPr="00BE67B9">
              <w:rPr>
                <w:rFonts w:ascii="Times New Roman" w:hAnsi="Times New Roman" w:cs="Times New Roman"/>
              </w:rPr>
              <w:t>f</w:t>
            </w:r>
            <w:r w:rsidRPr="00021DA8">
              <w:rPr>
                <w:rFonts w:ascii="Times New Roman" w:hAnsi="Times New Roman" w:cs="Times New Roman"/>
                <w:lang w:val="ru-RU"/>
              </w:rPr>
              <w:t>415</w:t>
            </w:r>
            <w:proofErr w:type="spellStart"/>
            <w:r w:rsidRPr="00BE67B9">
              <w:rPr>
                <w:rFonts w:ascii="Times New Roman" w:hAnsi="Times New Roman" w:cs="Times New Roman"/>
              </w:rPr>
              <w:t>fdc</w:t>
            </w:r>
            <w:proofErr w:type="spellEnd"/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Цепь и цикл. Путь в графе.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Представление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BE67B9">
              <w:rPr>
                <w:rFonts w:ascii="Times New Roman" w:hAnsi="Times New Roman" w:cs="Times New Roman"/>
              </w:rPr>
              <w:t>связности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графа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0</w:t>
            </w:r>
            <w:proofErr w:type="spellStart"/>
            <w:r w:rsidRPr="00BE67B9">
              <w:rPr>
                <w:rFonts w:ascii="Times New Roman" w:hAnsi="Times New Roman" w:cs="Times New Roman"/>
              </w:rPr>
              <w:t>ba</w:t>
            </w:r>
            <w:proofErr w:type="spellEnd"/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Представление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об</w:t>
            </w:r>
            <w:proofErr w:type="spellEnd"/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ориентированных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графах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236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1276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3007" w:type="dxa"/>
            <w:gridSpan w:val="8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lang w:val="ru-RU"/>
              </w:rPr>
              <w:t>Вероятность и частота случайного события (4ч)</w:t>
            </w: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Случайный опыт и случайное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событие</w:t>
            </w:r>
          </w:p>
        </w:tc>
        <w:tc>
          <w:tcPr>
            <w:tcW w:w="1118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3</w:t>
            </w:r>
            <w:r w:rsidRPr="00BE67B9">
              <w:rPr>
                <w:rFonts w:ascii="Times New Roman" w:hAnsi="Times New Roman" w:cs="Times New Roman"/>
              </w:rPr>
              <w:t>b</w:t>
            </w:r>
            <w:r w:rsidRPr="00021DA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Вероятность и частота события.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Роль маловероятных и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практически достоверных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событий в природе и в обществе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174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4</w:t>
            </w:r>
            <w:r w:rsidRPr="00BE67B9">
              <w:rPr>
                <w:rFonts w:ascii="Times New Roman" w:hAnsi="Times New Roman" w:cs="Times New Roman"/>
              </w:rPr>
              <w:t>d</w:t>
            </w:r>
            <w:r w:rsidRPr="00021DA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Монета и игральная кость в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теории вероятностей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Упражнение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180,182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646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BE67B9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lang w:val="ru-RU"/>
              </w:rPr>
              <w:t>Практическая работа "Частота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lang w:val="ru-RU"/>
              </w:rPr>
              <w:t>выпадения орла"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BE67B9" w:rsidTr="00B0622E">
        <w:tc>
          <w:tcPr>
            <w:tcW w:w="1276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07" w:type="dxa"/>
            <w:gridSpan w:val="8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Обобщение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, и 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системацизация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знаний</w:t>
            </w:r>
            <w:proofErr w:type="spellEnd"/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обобщение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>.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Представление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данных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8</w:t>
            </w:r>
            <w:r w:rsidRPr="00BE67B9">
              <w:rPr>
                <w:rFonts w:ascii="Times New Roman" w:hAnsi="Times New Roman" w:cs="Times New Roman"/>
              </w:rPr>
              <w:t>a</w:t>
            </w:r>
            <w:r w:rsidRPr="00021DA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обобщение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>.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Описательная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статистика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r w:rsidRPr="00BE67B9">
              <w:rPr>
                <w:rFonts w:ascii="Times New Roman" w:hAnsi="Times New Roman" w:cs="Times New Roman"/>
              </w:rPr>
              <w:t>f</w:t>
            </w:r>
            <w:r w:rsidRPr="00021DA8">
              <w:rPr>
                <w:rFonts w:ascii="Times New Roman" w:hAnsi="Times New Roman" w:cs="Times New Roman"/>
                <w:lang w:val="ru-RU"/>
              </w:rPr>
              <w:t>0186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rPr>
          <w:trHeight w:val="653"/>
        </w:trPr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</w:rPr>
              <w:t>обобщение</w:t>
            </w:r>
            <w:proofErr w:type="spellEnd"/>
            <w:r w:rsidRPr="00BE67B9">
              <w:rPr>
                <w:rFonts w:ascii="Times New Roman" w:hAnsi="Times New Roman" w:cs="Times New Roman"/>
              </w:rPr>
              <w:t>.</w:t>
            </w:r>
          </w:p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Описательная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</w:rPr>
              <w:t>статистика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efa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68" w:type="dxa"/>
            <w:gridSpan w:val="3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Повторение, обобщение.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Вероятность случайного</w:t>
            </w:r>
          </w:p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события</w:t>
            </w:r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r w:rsidRPr="00BE67B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efbaa</w:t>
            </w:r>
            <w:proofErr w:type="spellEnd"/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4C42" w:rsidRPr="007A4C42" w:rsidTr="00B0622E">
        <w:tc>
          <w:tcPr>
            <w:tcW w:w="953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68" w:type="dxa"/>
            <w:gridSpan w:val="3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Итоговая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118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b/>
              </w:rPr>
            </w:pPr>
            <w:r w:rsidRPr="00BE67B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40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Повторение</w:t>
            </w:r>
            <w:proofErr w:type="spellEnd"/>
          </w:p>
        </w:tc>
        <w:tc>
          <w:tcPr>
            <w:tcW w:w="1956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</w:rPr>
              <w:t>комплекса</w:t>
            </w:r>
            <w:proofErr w:type="spellEnd"/>
          </w:p>
        </w:tc>
        <w:tc>
          <w:tcPr>
            <w:tcW w:w="2439" w:type="dxa"/>
            <w:gridSpan w:val="2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r w:rsidRPr="00BE67B9">
              <w:rPr>
                <w:rFonts w:ascii="Times New Roman" w:hAnsi="Times New Roman" w:cs="Times New Roman"/>
              </w:rPr>
              <w:t>https</w:t>
            </w:r>
            <w:r w:rsidRPr="00021DA8">
              <w:rPr>
                <w:rFonts w:ascii="Times New Roman" w:hAnsi="Times New Roman" w:cs="Times New Roman"/>
                <w:lang w:val="ru-RU"/>
              </w:rPr>
              <w:t>://</w:t>
            </w:r>
            <w:r w:rsidRPr="00BE67B9">
              <w:rPr>
                <w:rFonts w:ascii="Times New Roman" w:hAnsi="Times New Roman" w:cs="Times New Roman"/>
              </w:rPr>
              <w:t>m</w:t>
            </w:r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edsoo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E67B9">
              <w:rPr>
                <w:rFonts w:ascii="Times New Roman" w:hAnsi="Times New Roman" w:cs="Times New Roman"/>
              </w:rPr>
              <w:t>ru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/863</w:t>
            </w:r>
            <w:proofErr w:type="spellStart"/>
            <w:r w:rsidRPr="00BE67B9">
              <w:rPr>
                <w:rFonts w:ascii="Times New Roman" w:hAnsi="Times New Roman" w:cs="Times New Roman"/>
              </w:rPr>
              <w:t>efec</w:t>
            </w:r>
            <w:proofErr w:type="spellEnd"/>
            <w:r w:rsidRPr="00021DA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76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</w:tcPr>
          <w:p w:rsidR="007A4C42" w:rsidRPr="00021DA8" w:rsidRDefault="007A4C42" w:rsidP="00B0622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7A4C42" w:rsidRPr="007A4C42" w:rsidRDefault="007A4C42">
      <w:pPr>
        <w:rPr>
          <w:lang w:val="ru-RU"/>
        </w:rPr>
        <w:sectPr w:rsidR="007A4C42" w:rsidRPr="007A4C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4C42" w:rsidRPr="00021DA8" w:rsidRDefault="007A4C42" w:rsidP="007A4C42">
      <w:pPr>
        <w:pStyle w:val="ae"/>
        <w:spacing w:after="0"/>
        <w:ind w:left="840"/>
        <w:jc w:val="center"/>
        <w:rPr>
          <w:rFonts w:ascii="Times New Roman" w:hAnsi="Times New Roman" w:cs="Times New Roman"/>
          <w:sz w:val="24"/>
          <w:szCs w:val="24"/>
        </w:rPr>
      </w:pPr>
      <w:r w:rsidRPr="00021DA8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4D421A" w:rsidRDefault="004D421A">
      <w:pPr>
        <w:rPr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3631"/>
        <w:gridCol w:w="1134"/>
        <w:gridCol w:w="2126"/>
        <w:gridCol w:w="2268"/>
        <w:gridCol w:w="992"/>
        <w:gridCol w:w="993"/>
        <w:gridCol w:w="2409"/>
      </w:tblGrid>
      <w:tr w:rsidR="007A4C42" w:rsidRPr="007A4C42" w:rsidTr="00B0622E">
        <w:trPr>
          <w:trHeight w:val="495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  <w:proofErr w:type="spellEnd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</w:tc>
        <w:tc>
          <w:tcPr>
            <w:tcW w:w="2409" w:type="dxa"/>
            <w:vMerge w:val="restart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</w:tr>
      <w:tr w:rsidR="007A4C42" w:rsidRPr="00BE67B9" w:rsidTr="007A4C42">
        <w:trPr>
          <w:trHeight w:val="1403"/>
          <w:tblCellSpacing w:w="20" w:type="nil"/>
        </w:trPr>
        <w:tc>
          <w:tcPr>
            <w:tcW w:w="722" w:type="dxa"/>
            <w:vMerge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31" w:type="dxa"/>
            <w:vMerge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2409" w:type="dxa"/>
            <w:vMerge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Представлениеданных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Описательнаястатистика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1гл,п1-6,   2гл.п7-8 №27,36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021DA8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11,№ 93,94,95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28,№ 183б184б185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021DA8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28,187,189,193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Описательнаястатистика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Рассеиваниеданных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7C5EC5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29,№187,189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</w:t>
            </w:r>
          </w:p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021DA8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Дисперсиячисловогонабора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П30,31                                ,№ 186 ,188 ,190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085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Стандартноеотклонениечисловогонабора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44, №318,320,322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021DA8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Диаграммырассеивания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П45, №324,326,328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подмножество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П32 ,В:1-3,     №195,197,199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021DA8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П33,№ 203,205,207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35,№ 220,222,224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021DA8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Графическоепредставлениемножеств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34,№217,219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 xml:space="preserve">ПП 32-35 </w:t>
            </w:r>
            <w:proofErr w:type="spellStart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7C5EC5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Вероятностьслучайногособытия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Элементарныесобытия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Случайныесобытия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36,37, №231,233,235,237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021DA8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38,38,       №260,262,264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П38,39,       №271,273,275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Случайныйвыбор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40,41,  №291,293,295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7A4C42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Случайныйвыбор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П40,41, № 297,296,299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Индивид.задания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7A4C42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46, №2,4,6,8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П47,48, №10.12,14,16,20,22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35,                               № 221,223,225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35,№ 227,229,230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Случайныесобытия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Противоположноесобытие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51,№ 41,43,45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7A4C42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52, №60,62,64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7A4C42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П52,53,№59,                 61, 63,83,85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52,53, №87,89,91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7A4C42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Независимыесобытия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55,57, №101,103,127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Независимыесобытия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П55,57, №105,129.131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систематизациязнаний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48,№ 19,21,23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  <w:proofErr w:type="spellEnd"/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7A4C42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48, №24,25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 xml:space="preserve">П 1-10,                                            № 11,12,13,55 ,                57 ,65,67,75,77  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 1-20,№ 117,119,121,123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spellEnd"/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31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sz w:val="24"/>
                <w:szCs w:val="24"/>
              </w:rPr>
              <w:t xml:space="preserve">П 32-57 </w:t>
            </w:r>
            <w:proofErr w:type="spellStart"/>
            <w:r w:rsidRPr="00BE67B9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42" w:rsidRPr="00BE67B9" w:rsidTr="00B0622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268" w:type="dxa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C42" w:rsidRDefault="007A4C42">
      <w:pPr>
        <w:rPr>
          <w:lang w:val="ru-RU"/>
        </w:rPr>
      </w:pPr>
    </w:p>
    <w:p w:rsidR="007A4C42" w:rsidRDefault="007A4C42">
      <w:pPr>
        <w:rPr>
          <w:lang w:val="ru-RU"/>
        </w:rPr>
      </w:pPr>
    </w:p>
    <w:p w:rsidR="007A4C42" w:rsidRDefault="007A4C42">
      <w:pPr>
        <w:rPr>
          <w:lang w:val="ru-RU"/>
        </w:rPr>
      </w:pPr>
    </w:p>
    <w:p w:rsidR="007A4C42" w:rsidRDefault="007A4C42">
      <w:pPr>
        <w:rPr>
          <w:lang w:val="ru-RU"/>
        </w:rPr>
      </w:pPr>
    </w:p>
    <w:p w:rsidR="007A4C42" w:rsidRDefault="007A4C42">
      <w:pPr>
        <w:rPr>
          <w:lang w:val="ru-RU"/>
        </w:rPr>
      </w:pPr>
    </w:p>
    <w:p w:rsidR="007A4C42" w:rsidRDefault="007A4C42">
      <w:pPr>
        <w:rPr>
          <w:lang w:val="ru-RU"/>
        </w:rPr>
      </w:pPr>
    </w:p>
    <w:p w:rsidR="007A4C42" w:rsidRDefault="007A4C42">
      <w:pPr>
        <w:rPr>
          <w:lang w:val="ru-RU"/>
        </w:rPr>
      </w:pPr>
    </w:p>
    <w:p w:rsidR="007A4C42" w:rsidRDefault="007A4C42">
      <w:pPr>
        <w:rPr>
          <w:lang w:val="ru-RU"/>
        </w:rPr>
      </w:pPr>
    </w:p>
    <w:p w:rsidR="007A4C42" w:rsidRPr="00021DA8" w:rsidRDefault="007A4C42" w:rsidP="007A4C42">
      <w:pPr>
        <w:pStyle w:val="ae"/>
        <w:spacing w:after="0"/>
        <w:ind w:left="840"/>
        <w:jc w:val="center"/>
        <w:rPr>
          <w:rFonts w:ascii="Times New Roman" w:hAnsi="Times New Roman"/>
          <w:b/>
          <w:color w:val="000000"/>
          <w:sz w:val="28"/>
        </w:rPr>
      </w:pPr>
      <w:r w:rsidRPr="00021DA8">
        <w:rPr>
          <w:rFonts w:ascii="Times New Roman" w:hAnsi="Times New Roman"/>
          <w:b/>
          <w:color w:val="000000"/>
          <w:sz w:val="24"/>
        </w:rPr>
        <w:t>9</w:t>
      </w:r>
      <w:r w:rsidRPr="00021DA8">
        <w:rPr>
          <w:rFonts w:ascii="Times New Roman" w:hAnsi="Times New Roman"/>
          <w:color w:val="000000"/>
          <w:sz w:val="24"/>
        </w:rPr>
        <w:t xml:space="preserve"> </w:t>
      </w:r>
      <w:r w:rsidRPr="00021DA8">
        <w:rPr>
          <w:rFonts w:ascii="Times New Roman" w:hAnsi="Times New Roman"/>
          <w:b/>
          <w:color w:val="000000"/>
          <w:sz w:val="28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proofErr w:type="spellStart"/>
      <w:r w:rsidRPr="00021DA8">
        <w:rPr>
          <w:rFonts w:ascii="Times New Roman" w:hAnsi="Times New Roman"/>
          <w:b/>
          <w:color w:val="000000"/>
          <w:sz w:val="28"/>
        </w:rPr>
        <w:t>вероятность</w:t>
      </w:r>
      <w:proofErr w:type="spellEnd"/>
      <w:r w:rsidRPr="00021DA8"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 w:rsidRPr="00021DA8">
        <w:rPr>
          <w:rFonts w:ascii="Times New Roman" w:hAnsi="Times New Roman"/>
          <w:b/>
          <w:color w:val="000000"/>
          <w:sz w:val="28"/>
        </w:rPr>
        <w:t>статистика</w:t>
      </w:r>
      <w:proofErr w:type="spellEnd"/>
      <w:r w:rsidRPr="00021DA8">
        <w:rPr>
          <w:rFonts w:ascii="Times New Roman" w:hAnsi="Times New Roman"/>
          <w:b/>
          <w:color w:val="000000"/>
          <w:sz w:val="28"/>
        </w:rPr>
        <w:t>)</w:t>
      </w:r>
    </w:p>
    <w:p w:rsidR="007A4C42" w:rsidRDefault="007A4C42">
      <w:pPr>
        <w:rPr>
          <w:lang w:val="ru-RU"/>
        </w:rPr>
      </w:pPr>
    </w:p>
    <w:tbl>
      <w:tblPr>
        <w:tblpPr w:leftFromText="180" w:rightFromText="180" w:vertAnchor="text" w:tblpY="1"/>
        <w:tblOverlap w:val="never"/>
        <w:tblW w:w="149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119"/>
        <w:gridCol w:w="1134"/>
        <w:gridCol w:w="1134"/>
        <w:gridCol w:w="1275"/>
        <w:gridCol w:w="1985"/>
        <w:gridCol w:w="2551"/>
        <w:gridCol w:w="2935"/>
      </w:tblGrid>
      <w:tr w:rsidR="007A4C42" w:rsidRPr="00BE67B9" w:rsidTr="007A4C42">
        <w:trPr>
          <w:trHeight w:val="70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Кол-во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7A4C42" w:rsidRPr="00BE67B9" w:rsidRDefault="007A4C42" w:rsidP="00B062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</w:rPr>
              <w:t>Домашнее</w:t>
            </w:r>
            <w:proofErr w:type="spellEnd"/>
            <w:r w:rsidRPr="00BE67B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</w:rPr>
              <w:t>задание</w:t>
            </w:r>
            <w:proofErr w:type="spellEnd"/>
          </w:p>
        </w:tc>
        <w:tc>
          <w:tcPr>
            <w:tcW w:w="2551" w:type="dxa"/>
            <w:vMerge w:val="restart"/>
          </w:tcPr>
          <w:p w:rsidR="007A4C42" w:rsidRPr="00021DA8" w:rsidRDefault="007A4C42" w:rsidP="00B0622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  <w:tc>
          <w:tcPr>
            <w:tcW w:w="2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C42" w:rsidRPr="00BE67B9" w:rsidTr="007A4C42">
        <w:trPr>
          <w:trHeight w:val="663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План</w:t>
            </w:r>
            <w:proofErr w:type="spellEnd"/>
          </w:p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Факт</w:t>
            </w:r>
            <w:proofErr w:type="spellEnd"/>
          </w:p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П14,15 №98,100,105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Описательная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П17 №107,110,111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A4C42" w:rsidRPr="00BE67B9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Операции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над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П27 В1-4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A4C42" w:rsidRPr="00BE67B9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Независимость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 xml:space="preserve">   П28 В1-8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Комбинаторное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7C5EC5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П56 №400,</w:t>
            </w:r>
          </w:p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402,406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</w:t>
            </w:r>
          </w:p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П57 №409,</w:t>
            </w:r>
          </w:p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411,413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Треугольник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ДМ-9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Практическая работа №1</w:t>
            </w: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"Вычисление вероятностей с использованием комбинаторных функций электронных таблиц"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Инд.задание</w:t>
            </w:r>
            <w:proofErr w:type="spellEnd"/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П18 В1-3 №118,120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145602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П19 №123,125,130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П20 №132,134,136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П21 №143,145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П61 №449,451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П61 №451,453,</w:t>
            </w:r>
          </w:p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7A4C42" w:rsidRPr="00BE67B9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7C5EC5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Инд.задание</w:t>
            </w:r>
            <w:proofErr w:type="spellEnd"/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145602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П62,63 №464,468,</w:t>
            </w:r>
          </w:p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№1</w:t>
            </w: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«Вероятности событий в серии испытаний Бернулли»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П64 №476,478,</w:t>
            </w:r>
          </w:p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Практическая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работа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№2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"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Испытания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Бернулли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Инд.задание</w:t>
            </w:r>
            <w:proofErr w:type="spellEnd"/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П69 №825,827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П70 №528(а),</w:t>
            </w:r>
          </w:p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П70 №530,532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П71 В1-4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</w:rPr>
              <w:t>П65 №485,487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Применение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закона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больших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Инд.задание</w:t>
            </w:r>
            <w:proofErr w:type="spellEnd"/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A4C42" w:rsidRPr="00BE67B9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Описательная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Элементы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Случайные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величины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861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A4C42" w:rsidRPr="007A4C42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(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Итоговая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BE67B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работа№2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Инд.задание</w:t>
            </w:r>
            <w:proofErr w:type="spellEnd"/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Использование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интерактивного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BE67B9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21DA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A4C42" w:rsidRPr="00BE67B9" w:rsidTr="007A4C42">
        <w:trPr>
          <w:trHeight w:val="7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систематизация</w:t>
            </w:r>
            <w:proofErr w:type="spellEnd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7A4C42" w:rsidRPr="00BE67B9" w:rsidRDefault="007A4C42" w:rsidP="00B0622E">
            <w:pPr>
              <w:rPr>
                <w:rFonts w:ascii="Times New Roman" w:hAnsi="Times New Roman" w:cs="Times New Roman"/>
              </w:rPr>
            </w:pPr>
            <w:proofErr w:type="spellStart"/>
            <w:r w:rsidRPr="00BE67B9">
              <w:rPr>
                <w:rFonts w:ascii="Times New Roman" w:hAnsi="Times New Roman" w:cs="Times New Roman"/>
              </w:rPr>
              <w:t>Глава</w:t>
            </w:r>
            <w:proofErr w:type="spellEnd"/>
            <w:r w:rsidRPr="00BE67B9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2551" w:type="dxa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A4C42" w:rsidRPr="00BE67B9" w:rsidTr="007A4C42">
        <w:trPr>
          <w:trHeight w:val="70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7A4C42" w:rsidRPr="00021DA8" w:rsidRDefault="007A4C42" w:rsidP="00B062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7B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471" w:type="dxa"/>
            <w:gridSpan w:val="3"/>
          </w:tcPr>
          <w:p w:rsidR="007A4C42" w:rsidRPr="00BE67B9" w:rsidRDefault="007A4C42" w:rsidP="00B06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7A4C42" w:rsidRPr="007A4C42" w:rsidRDefault="007A4C42" w:rsidP="007A4C42">
      <w:pPr>
        <w:rPr>
          <w:lang w:val="ru-RU"/>
        </w:rPr>
        <w:sectPr w:rsidR="007A4C42" w:rsidRPr="007A4C42" w:rsidSect="007A4C42">
          <w:pgSz w:w="16383" w:h="11906" w:orient="landscape"/>
          <w:pgMar w:top="1134" w:right="850" w:bottom="1134" w:left="993" w:header="720" w:footer="720" w:gutter="0"/>
          <w:cols w:space="720"/>
        </w:sectPr>
      </w:pPr>
      <w:bookmarkStart w:id="7" w:name="_GoBack"/>
      <w:bookmarkEnd w:id="7"/>
    </w:p>
    <w:bookmarkEnd w:id="6"/>
    <w:p w:rsidR="002E67BF" w:rsidRPr="00BB4FD8" w:rsidRDefault="002E67BF" w:rsidP="007A4C42">
      <w:pPr>
        <w:rPr>
          <w:lang w:val="ru-RU"/>
        </w:rPr>
      </w:pPr>
    </w:p>
    <w:sectPr w:rsidR="002E67BF" w:rsidRPr="00BB4FD8" w:rsidSect="004D42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D16"/>
    <w:multiLevelType w:val="multilevel"/>
    <w:tmpl w:val="1DC8C8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085195"/>
    <w:multiLevelType w:val="multilevel"/>
    <w:tmpl w:val="0546C5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5C3CB9"/>
    <w:multiLevelType w:val="multilevel"/>
    <w:tmpl w:val="9B1860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92526A"/>
    <w:multiLevelType w:val="multilevel"/>
    <w:tmpl w:val="F6FE30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314224"/>
    <w:multiLevelType w:val="multilevel"/>
    <w:tmpl w:val="42FE76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6257E6"/>
    <w:multiLevelType w:val="multilevel"/>
    <w:tmpl w:val="9A2AD6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21A"/>
    <w:rsid w:val="002E67BF"/>
    <w:rsid w:val="00391429"/>
    <w:rsid w:val="004D421A"/>
    <w:rsid w:val="007A4C42"/>
    <w:rsid w:val="00BB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82EE0-C9A5-4F85-9F44-77618ED7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D421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D42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7A4C4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91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914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1180" TargetMode="External"/><Relationship Id="rId18" Type="http://schemas.openxmlformats.org/officeDocument/2006/relationships/hyperlink" Target="https://m.edsoo.ru/863f1dec" TargetMode="External"/><Relationship Id="rId26" Type="http://schemas.openxmlformats.org/officeDocument/2006/relationships/hyperlink" Target="https://m.edsoo.ru/863f2e36" TargetMode="External"/><Relationship Id="rId39" Type="http://schemas.openxmlformats.org/officeDocument/2006/relationships/hyperlink" Target="https://m.edsoo.ru/863f4e16" TargetMode="External"/><Relationship Id="rId21" Type="http://schemas.openxmlformats.org/officeDocument/2006/relationships/hyperlink" Target="https://m.edsoo.ru/863f21ca" TargetMode="External"/><Relationship Id="rId34" Type="http://schemas.openxmlformats.org/officeDocument/2006/relationships/hyperlink" Target="https://m.edsoo.ru/863f3f20" TargetMode="External"/><Relationship Id="rId42" Type="http://schemas.openxmlformats.org/officeDocument/2006/relationships/hyperlink" Target="https://m.edsoo.ru/863f5208" TargetMode="External"/><Relationship Id="rId47" Type="http://schemas.openxmlformats.org/officeDocument/2006/relationships/hyperlink" Target="https://m.edsoo.ru/863f6162" TargetMode="External"/><Relationship Id="rId50" Type="http://schemas.openxmlformats.org/officeDocument/2006/relationships/hyperlink" Target="https://m.edsoo.ru/863f6680" TargetMode="External"/><Relationship Id="rId55" Type="http://schemas.openxmlformats.org/officeDocument/2006/relationships/hyperlink" Target="https://m.edsoo.ru/863f72c4" TargetMode="External"/><Relationship Id="rId63" Type="http://schemas.openxmlformats.org/officeDocument/2006/relationships/hyperlink" Target="https://m.edsoo.ru/863f8408" TargetMode="External"/><Relationship Id="rId7" Type="http://schemas.openxmlformats.org/officeDocument/2006/relationships/hyperlink" Target="https://m.edsoo.ru/863f05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198c" TargetMode="External"/><Relationship Id="rId29" Type="http://schemas.openxmlformats.org/officeDocument/2006/relationships/hyperlink" Target="https://m.edsoo.ru/863f33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f03fc" TargetMode="External"/><Relationship Id="rId11" Type="http://schemas.openxmlformats.org/officeDocument/2006/relationships/hyperlink" Target="https://m.edsoo.ru/863f0bfe" TargetMode="External"/><Relationship Id="rId24" Type="http://schemas.openxmlformats.org/officeDocument/2006/relationships/hyperlink" Target="https://m.edsoo.ru/863f2bac" TargetMode="External"/><Relationship Id="rId32" Type="http://schemas.openxmlformats.org/officeDocument/2006/relationships/hyperlink" Target="https://m.edsoo.ru/863f3b06" TargetMode="External"/><Relationship Id="rId37" Type="http://schemas.openxmlformats.org/officeDocument/2006/relationships/hyperlink" Target="https://m.edsoo.ru/863f47ea" TargetMode="External"/><Relationship Id="rId40" Type="http://schemas.openxmlformats.org/officeDocument/2006/relationships/hyperlink" Target="https://m.edsoo.ru/863f4e16" TargetMode="External"/><Relationship Id="rId45" Type="http://schemas.openxmlformats.org/officeDocument/2006/relationships/hyperlink" Target="https://m.edsoo.ru/863f5bfe" TargetMode="External"/><Relationship Id="rId53" Type="http://schemas.openxmlformats.org/officeDocument/2006/relationships/hyperlink" Target="https://m.edsoo.ru/863f6da6" TargetMode="External"/><Relationship Id="rId58" Type="http://schemas.openxmlformats.org/officeDocument/2006/relationships/hyperlink" Target="https://m.edsoo.ru/863f783c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s://m.edsoo.ru/863f029e" TargetMode="External"/><Relationship Id="rId15" Type="http://schemas.openxmlformats.org/officeDocument/2006/relationships/hyperlink" Target="https://m.edsoo.ru/863f1784" TargetMode="External"/><Relationship Id="rId23" Type="http://schemas.openxmlformats.org/officeDocument/2006/relationships/hyperlink" Target="https://m.edsoo.ru/863f2a4e" TargetMode="External"/><Relationship Id="rId28" Type="http://schemas.openxmlformats.org/officeDocument/2006/relationships/hyperlink" Target="https://m.edsoo.ru/863f3214" TargetMode="External"/><Relationship Id="rId36" Type="http://schemas.openxmlformats.org/officeDocument/2006/relationships/hyperlink" Target="https://m.edsoo.ru/863f4312" TargetMode="External"/><Relationship Id="rId49" Type="http://schemas.openxmlformats.org/officeDocument/2006/relationships/hyperlink" Target="https://m.edsoo.ru/863f64d2" TargetMode="External"/><Relationship Id="rId57" Type="http://schemas.openxmlformats.org/officeDocument/2006/relationships/hyperlink" Target="https://m.edsoo.ru/863f7116" TargetMode="External"/><Relationship Id="rId61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863f0a50" TargetMode="External"/><Relationship Id="rId19" Type="http://schemas.openxmlformats.org/officeDocument/2006/relationships/hyperlink" Target="https://m.edsoo.ru/863f1f72" TargetMode="External"/><Relationship Id="rId31" Type="http://schemas.openxmlformats.org/officeDocument/2006/relationships/hyperlink" Target="https://m.edsoo.ru/863f38ae" TargetMode="External"/><Relationship Id="rId44" Type="http://schemas.openxmlformats.org/officeDocument/2006/relationships/hyperlink" Target="https://m.edsoo.ru/863f5a50" TargetMode="External"/><Relationship Id="rId52" Type="http://schemas.openxmlformats.org/officeDocument/2006/relationships/hyperlink" Target="https://m.edsoo.ru/863f6b44" TargetMode="External"/><Relationship Id="rId60" Type="http://schemas.openxmlformats.org/officeDocument/2006/relationships/hyperlink" Target="https://m.edsoo.ru/863f7a4e" TargetMode="External"/><Relationship Id="rId65" Type="http://schemas.openxmlformats.org/officeDocument/2006/relationships/hyperlink" Target="https://m.edsoo.ru/863f8b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f0a50" TargetMode="External"/><Relationship Id="rId14" Type="http://schemas.openxmlformats.org/officeDocument/2006/relationships/hyperlink" Target="https://m.edsoo.ru/863f143c" TargetMode="External"/><Relationship Id="rId22" Type="http://schemas.openxmlformats.org/officeDocument/2006/relationships/hyperlink" Target="https://m.edsoo.ru/863f235a" TargetMode="External"/><Relationship Id="rId27" Type="http://schemas.openxmlformats.org/officeDocument/2006/relationships/hyperlink" Target="https://m.edsoo.ru/863f2f8a" TargetMode="External"/><Relationship Id="rId30" Type="http://schemas.openxmlformats.org/officeDocument/2006/relationships/hyperlink" Target="https://m.edsoo.ru/863f3764" TargetMode="External"/><Relationship Id="rId35" Type="http://schemas.openxmlformats.org/officeDocument/2006/relationships/hyperlink" Target="https://m.edsoo.ru/863f4128" TargetMode="External"/><Relationship Id="rId43" Type="http://schemas.openxmlformats.org/officeDocument/2006/relationships/hyperlink" Target="https://m.edsoo.ru/863f5884" TargetMode="External"/><Relationship Id="rId48" Type="http://schemas.openxmlformats.org/officeDocument/2006/relationships/hyperlink" Target="https://m.edsoo.ru/863f6356" TargetMode="External"/><Relationship Id="rId56" Type="http://schemas.openxmlformats.org/officeDocument/2006/relationships/hyperlink" Target="https://m.edsoo.ru/863f7652" TargetMode="External"/><Relationship Id="rId64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863f076c" TargetMode="External"/><Relationship Id="rId51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f0ea6" TargetMode="External"/><Relationship Id="rId17" Type="http://schemas.openxmlformats.org/officeDocument/2006/relationships/hyperlink" Target="https://m.edsoo.ru/863f1dec" TargetMode="External"/><Relationship Id="rId25" Type="http://schemas.openxmlformats.org/officeDocument/2006/relationships/hyperlink" Target="https://m.edsoo.ru/863f2cd8" TargetMode="External"/><Relationship Id="rId33" Type="http://schemas.openxmlformats.org/officeDocument/2006/relationships/hyperlink" Target="https://m.edsoo.ru/863f3cbe" TargetMode="External"/><Relationship Id="rId38" Type="http://schemas.openxmlformats.org/officeDocument/2006/relationships/hyperlink" Target="https://m.edsoo.ru/863f47ea" TargetMode="External"/><Relationship Id="rId46" Type="http://schemas.openxmlformats.org/officeDocument/2006/relationships/hyperlink" Target="https://m.edsoo.ru/863f5e10" TargetMode="External"/><Relationship Id="rId59" Type="http://schemas.openxmlformats.org/officeDocument/2006/relationships/hyperlink" Target="https://m.edsoo.ru/863f893a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863f21ca" TargetMode="External"/><Relationship Id="rId41" Type="http://schemas.openxmlformats.org/officeDocument/2006/relationships/hyperlink" Target="https://m.edsoo.ru/863f5014" TargetMode="External"/><Relationship Id="rId54" Type="http://schemas.openxmlformats.org/officeDocument/2006/relationships/hyperlink" Target="https://m.edsoo.ru/863f6f86" TargetMode="External"/><Relationship Id="rId62" Type="http://schemas.openxmlformats.org/officeDocument/2006/relationships/hyperlink" Target="https://m.edsoo.ru/863f7e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25</Pages>
  <Words>5465</Words>
  <Characters>31151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cp:lastPrinted>2024-09-13T06:59:00Z</cp:lastPrinted>
  <dcterms:created xsi:type="dcterms:W3CDTF">2024-09-12T07:45:00Z</dcterms:created>
  <dcterms:modified xsi:type="dcterms:W3CDTF">2024-09-13T07:01:00Z</dcterms:modified>
</cp:coreProperties>
</file>